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78F6C9F8" w:rsidR="003C5CEF" w:rsidRPr="009D2CBC" w:rsidRDefault="003C5CEF" w:rsidP="009D419D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081A48">
        <w:rPr>
          <w:b/>
          <w:bCs/>
        </w:rPr>
        <w:t>112</w:t>
      </w:r>
    </w:p>
    <w:p w14:paraId="2CFE1441" w14:textId="77777777" w:rsidR="003C5CEF" w:rsidRPr="009D2CBC" w:rsidRDefault="003C5CEF" w:rsidP="009D419D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C5F0120" w:rsidR="003C5CEF" w:rsidRPr="009D2CBC" w:rsidRDefault="003C5CEF" w:rsidP="009D419D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0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73CC7">
            <w:rPr>
              <w:b/>
              <w:bCs/>
            </w:rPr>
            <w:t>8 października 2021</w:t>
          </w:r>
        </w:sdtContent>
      </w:sdt>
    </w:p>
    <w:p w14:paraId="1E050516" w14:textId="77777777" w:rsidR="003C5CEF" w:rsidRPr="009D2CBC" w:rsidRDefault="003C5CEF" w:rsidP="009D419D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9D419D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1B58C86D" w14:textId="77777777" w:rsidR="00F115DF" w:rsidRPr="002675B1" w:rsidRDefault="00F115DF" w:rsidP="00F115DF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2893B280" w14:textId="07AA191A" w:rsidR="009D419D" w:rsidRDefault="003C5CEF" w:rsidP="009D419D">
      <w:pPr>
        <w:autoSpaceDE w:val="0"/>
        <w:autoSpaceDN w:val="0"/>
        <w:adjustRightInd w:val="0"/>
        <w:spacing w:before="180"/>
        <w:ind w:firstLine="708"/>
        <w:jc w:val="both"/>
        <w:rPr>
          <w:bCs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</w:t>
      </w:r>
      <w:r w:rsidR="009D419D" w:rsidRPr="00A12291">
        <w:rPr>
          <w:bCs/>
        </w:rPr>
        <w:t xml:space="preserve">ustanowienie służebności </w:t>
      </w:r>
      <w:proofErr w:type="spellStart"/>
      <w:r w:rsidR="009D419D" w:rsidRPr="00A12291">
        <w:rPr>
          <w:bCs/>
        </w:rPr>
        <w:t>przesyłu</w:t>
      </w:r>
      <w:proofErr w:type="spellEnd"/>
      <w:r w:rsidR="009D419D" w:rsidRPr="00A12291">
        <w:rPr>
          <w:bCs/>
        </w:rPr>
        <w:t xml:space="preserve"> </w:t>
      </w:r>
      <w:r w:rsidRPr="00A12291">
        <w:rPr>
          <w:bCs/>
        </w:rPr>
        <w:t>na</w:t>
      </w:r>
      <w:r w:rsidR="009D419D">
        <w:rPr>
          <w:bCs/>
        </w:rPr>
        <w:t>:</w:t>
      </w:r>
    </w:p>
    <w:p w14:paraId="0BCD3867" w14:textId="0C79C54E" w:rsidR="009D419D" w:rsidRDefault="009D419D" w:rsidP="009D419D">
      <w:pPr>
        <w:autoSpaceDE w:val="0"/>
        <w:autoSpaceDN w:val="0"/>
        <w:adjustRightInd w:val="0"/>
        <w:spacing w:before="180"/>
        <w:ind w:firstLine="708"/>
        <w:jc w:val="both"/>
        <w:rPr>
          <w:bCs/>
        </w:rPr>
      </w:pPr>
      <w:r>
        <w:rPr>
          <w:bCs/>
        </w:rPr>
        <w:t>a)</w:t>
      </w:r>
      <w:r w:rsidR="003C5CEF" w:rsidRPr="00A12291">
        <w:rPr>
          <w:bCs/>
        </w:rPr>
        <w:t xml:space="preserve"> </w:t>
      </w:r>
      <w:bookmarkStart w:id="0" w:name="_Hlk84855803"/>
      <w:r w:rsidR="003C5CEF" w:rsidRPr="00A12291">
        <w:rPr>
          <w:bCs/>
        </w:rPr>
        <w:t xml:space="preserve">nieruchomości położonej </w:t>
      </w:r>
      <w:r w:rsidR="003C5CEF"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3CC7">
            <w:t>Blękwit</w:t>
          </w:r>
        </w:sdtContent>
      </w:sdt>
      <w:r w:rsidR="0010360D" w:rsidRPr="00A12291">
        <w:t xml:space="preserve">, </w:t>
      </w:r>
      <w:bookmarkEnd w:id="1"/>
      <w:r w:rsidR="004F3169">
        <w:t xml:space="preserve">nr Księgi Wieczystej </w:t>
      </w:r>
      <w:bookmarkStart w:id="2" w:name="_Hlk84856470"/>
      <w:r w:rsidR="00573CC7">
        <w:t>PO1Z/00047863/9</w:t>
      </w:r>
      <w:r w:rsidR="00BF52B3">
        <w:t xml:space="preserve"> </w:t>
      </w:r>
      <w:bookmarkEnd w:id="2"/>
      <w:r w:rsidR="003C5CEF" w:rsidRPr="00A12291">
        <w:t xml:space="preserve">oznaczonej geodezyjnie jako działka </w:t>
      </w:r>
      <w:r w:rsidR="00573CC7">
        <w:t>130/2</w:t>
      </w:r>
      <w:r w:rsidR="00E75570" w:rsidRPr="00A12291">
        <w:t xml:space="preserve"> </w:t>
      </w:r>
      <w:r w:rsidR="003C5CEF" w:rsidRPr="00A12291">
        <w:t xml:space="preserve"> obręb </w:t>
      </w:r>
      <w:r w:rsidR="00E75570" w:rsidRPr="00A12291">
        <w:t>geodezyjny</w:t>
      </w:r>
      <w:r w:rsidR="003C5CEF"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3CC7">
            <w:t>Blękwit</w:t>
          </w:r>
        </w:sdtContent>
      </w:sdt>
      <w:r w:rsidR="003C5CEF" w:rsidRPr="00A12291">
        <w:t xml:space="preserve"> o </w:t>
      </w:r>
      <w:r w:rsidR="005E1689">
        <w:t xml:space="preserve">łącznej </w:t>
      </w:r>
      <w:r w:rsidR="003C5CEF" w:rsidRPr="00A12291">
        <w:t xml:space="preserve">powierzchni </w:t>
      </w:r>
      <w:r w:rsidR="00573CC7">
        <w:t>0,0153</w:t>
      </w:r>
      <w:r w:rsidR="003C5CEF" w:rsidRPr="00A12291">
        <w:t xml:space="preserve"> ha</w:t>
      </w:r>
      <w:r w:rsidR="00324670">
        <w:t xml:space="preserve"> </w:t>
      </w:r>
      <w:r w:rsidR="003C5CEF" w:rsidRPr="00A12291">
        <w:t>(gminn</w:t>
      </w:r>
      <w:r w:rsidR="009A059F">
        <w:t>a</w:t>
      </w:r>
      <w:r w:rsidR="003C5CEF" w:rsidRPr="00A12291">
        <w:t xml:space="preserve"> drog</w:t>
      </w:r>
      <w:r w:rsidR="009A059F">
        <w:t>a</w:t>
      </w:r>
      <w:r w:rsidR="003C5CEF" w:rsidRPr="00A12291">
        <w:t xml:space="preserve"> wewnętrzn</w:t>
      </w:r>
      <w:r w:rsidR="009A059F">
        <w:t>a</w:t>
      </w:r>
      <w:r w:rsidR="003C5CEF" w:rsidRPr="00A12291">
        <w:t>)</w:t>
      </w:r>
      <w:r w:rsidR="0010360D" w:rsidRPr="00A12291">
        <w:t xml:space="preserve"> </w:t>
      </w:r>
      <w:r w:rsidR="003C5CEF"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="003C5CEF" w:rsidRPr="00A12291">
        <w:t>nn</w:t>
      </w:r>
      <w:proofErr w:type="spellEnd"/>
      <w:r w:rsidR="003C5CEF" w:rsidRPr="00A12291">
        <w:t xml:space="preserve"> 0,4 </w:t>
      </w:r>
      <w:proofErr w:type="spellStart"/>
      <w:r w:rsidR="003C5CEF" w:rsidRPr="00A12291">
        <w:t>kV</w:t>
      </w:r>
      <w:proofErr w:type="spellEnd"/>
      <w:r w:rsidR="003C5CEF" w:rsidRPr="00A12291">
        <w:t xml:space="preserve"> o </w:t>
      </w:r>
      <w:r w:rsidR="00324670">
        <w:t xml:space="preserve">łącznej </w:t>
      </w:r>
      <w:r w:rsidR="003C5CEF" w:rsidRPr="00A12291">
        <w:t>długości trasy</w:t>
      </w:r>
      <w:r w:rsidR="005154FD">
        <w:t xml:space="preserve"> </w:t>
      </w:r>
      <w:r w:rsidR="00573CC7">
        <w:t xml:space="preserve">5 </w:t>
      </w:r>
      <w:r w:rsidR="003C5CEF" w:rsidRPr="00A12291">
        <w:t xml:space="preserve">m z pasem technologicznym o szerokości </w:t>
      </w:r>
      <w:r w:rsidR="001D40BA">
        <w:t>0</w:t>
      </w:r>
      <w:r w:rsidR="003C5CEF" w:rsidRPr="00A12291">
        <w:t>,5 m</w:t>
      </w:r>
      <w:r w:rsidR="00D00ECF">
        <w:t xml:space="preserve"> oraz złączem kablowym</w:t>
      </w:r>
      <w:r w:rsidR="003C5CEF" w:rsidRPr="00A12291">
        <w:t xml:space="preserve"> - powierzchnia służebności </w:t>
      </w:r>
      <w:proofErr w:type="spellStart"/>
      <w:r w:rsidR="003C5CEF" w:rsidRPr="00A12291">
        <w:t>przesyłu</w:t>
      </w:r>
      <w:proofErr w:type="spellEnd"/>
      <w:r w:rsidR="00541225">
        <w:t xml:space="preserve"> </w:t>
      </w:r>
      <w:r w:rsidR="00573CC7">
        <w:t>2,5m</w:t>
      </w:r>
      <w:r w:rsidR="003C5CEF" w:rsidRPr="00A12291">
        <w:rPr>
          <w:vertAlign w:val="superscript"/>
        </w:rPr>
        <w:t>2</w:t>
      </w:r>
      <w:r w:rsidR="003C5CEF" w:rsidRPr="00A12291">
        <w:t xml:space="preserve">; polegającej na prawie korzystania z nieruchomości obciążonej w części o powierzchni </w:t>
      </w:r>
      <w:r w:rsidR="00573CC7">
        <w:t>2,5</w:t>
      </w:r>
      <w:r w:rsidR="003C5CEF" w:rsidRPr="00A12291">
        <w:t> m</w:t>
      </w:r>
      <w:r w:rsidR="003C5CEF" w:rsidRPr="00A12291">
        <w:rPr>
          <w:vertAlign w:val="superscript"/>
        </w:rPr>
        <w:t xml:space="preserve">2 </w:t>
      </w:r>
      <w:r w:rsidR="003C5CEF" w:rsidRPr="00A12291">
        <w:t>w granicach lokalizacji urządzeń wskazanej na mapie stanowiącej załącznik do zarządzenia</w:t>
      </w:r>
      <w:r w:rsidR="0010360D" w:rsidRPr="00A12291">
        <w:t>.</w:t>
      </w:r>
      <w:bookmarkEnd w:id="0"/>
      <w:r w:rsidR="00573CC7" w:rsidRPr="00573CC7">
        <w:rPr>
          <w:bCs/>
        </w:rPr>
        <w:t xml:space="preserve"> </w:t>
      </w:r>
    </w:p>
    <w:p w14:paraId="569F339E" w14:textId="2391BB43" w:rsidR="00053600" w:rsidRPr="00A12291" w:rsidRDefault="009D419D" w:rsidP="009D419D">
      <w:pPr>
        <w:autoSpaceDE w:val="0"/>
        <w:autoSpaceDN w:val="0"/>
        <w:adjustRightInd w:val="0"/>
        <w:spacing w:before="180"/>
        <w:ind w:firstLine="708"/>
        <w:jc w:val="both"/>
        <w:rPr>
          <w:vertAlign w:val="superscript"/>
        </w:rPr>
      </w:pPr>
      <w:r>
        <w:rPr>
          <w:bCs/>
        </w:rPr>
        <w:t xml:space="preserve">b) </w:t>
      </w:r>
      <w:r w:rsidR="00573CC7" w:rsidRPr="00A12291">
        <w:rPr>
          <w:bCs/>
        </w:rPr>
        <w:t xml:space="preserve">nieruchomości położonej </w:t>
      </w:r>
      <w:r w:rsidR="00573CC7" w:rsidRPr="00A12291">
        <w:t xml:space="preserve">w miejscowości </w:t>
      </w:r>
      <w:sdt>
        <w:sdtPr>
          <w:alias w:val="miejscowość"/>
          <w:tag w:val="miejscowość"/>
          <w:id w:val="615950917"/>
          <w:placeholder>
            <w:docPart w:val="5FB47C1DCA064A7095C24AC94F075B60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3CC7">
            <w:t>Blękwit</w:t>
          </w:r>
        </w:sdtContent>
      </w:sdt>
      <w:r w:rsidR="00573CC7" w:rsidRPr="00A12291">
        <w:t xml:space="preserve">, </w:t>
      </w:r>
      <w:r w:rsidR="00573CC7">
        <w:t xml:space="preserve">nr Księgi Wieczystej PO1Z/00052905/4 </w:t>
      </w:r>
      <w:r w:rsidR="00573CC7" w:rsidRPr="00A12291">
        <w:t xml:space="preserve">oznaczonej geodezyjnie jako działka </w:t>
      </w:r>
      <w:r w:rsidR="00573CC7">
        <w:t>635/8</w:t>
      </w:r>
      <w:r w:rsidR="00573CC7" w:rsidRPr="00A12291">
        <w:t xml:space="preserve">  obręb geodezyjny </w:t>
      </w:r>
      <w:sdt>
        <w:sdtPr>
          <w:alias w:val="miejscowość"/>
          <w:tag w:val="miejscowość"/>
          <w:id w:val="1938863338"/>
          <w:placeholder>
            <w:docPart w:val="9C8C65602BC14433B353287A0C83AEFF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573CC7">
            <w:t>Blękwit</w:t>
          </w:r>
        </w:sdtContent>
      </w:sdt>
      <w:r w:rsidR="00573CC7" w:rsidRPr="00A12291">
        <w:t xml:space="preserve"> o </w:t>
      </w:r>
      <w:r w:rsidR="00573CC7">
        <w:t xml:space="preserve">łącznej </w:t>
      </w:r>
      <w:r w:rsidR="00573CC7" w:rsidRPr="00A12291">
        <w:t xml:space="preserve">powierzchni </w:t>
      </w:r>
      <w:r w:rsidR="00573CC7">
        <w:t>0,3487</w:t>
      </w:r>
      <w:r w:rsidR="00573CC7" w:rsidRPr="00A12291">
        <w:t xml:space="preserve"> ha</w:t>
      </w:r>
      <w:r w:rsidR="00573CC7">
        <w:t xml:space="preserve"> </w:t>
      </w:r>
      <w:r w:rsidR="00573CC7" w:rsidRPr="00A12291">
        <w:t>(gminn</w:t>
      </w:r>
      <w:r w:rsidR="00573CC7">
        <w:t>a</w:t>
      </w:r>
      <w:r w:rsidR="00573CC7" w:rsidRPr="00A12291">
        <w:t xml:space="preserve"> drog</w:t>
      </w:r>
      <w:r w:rsidR="00573CC7">
        <w:t>a</w:t>
      </w:r>
      <w:r w:rsidR="00573CC7" w:rsidRPr="00A12291">
        <w:t xml:space="preserve"> wewnętrzn</w:t>
      </w:r>
      <w:r w:rsidR="00573CC7">
        <w:t>a</w:t>
      </w:r>
      <w:r w:rsidR="00573CC7" w:rsidRPr="00A12291">
        <w:t xml:space="preserve">) 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="00573CC7" w:rsidRPr="00A12291">
        <w:t>nn</w:t>
      </w:r>
      <w:proofErr w:type="spellEnd"/>
      <w:r w:rsidR="00573CC7" w:rsidRPr="00A12291">
        <w:t xml:space="preserve"> 0,4 </w:t>
      </w:r>
      <w:proofErr w:type="spellStart"/>
      <w:r w:rsidR="00573CC7" w:rsidRPr="00A12291">
        <w:t>kV</w:t>
      </w:r>
      <w:proofErr w:type="spellEnd"/>
      <w:r w:rsidR="00573CC7" w:rsidRPr="00A12291">
        <w:t xml:space="preserve"> o </w:t>
      </w:r>
      <w:r w:rsidR="00573CC7">
        <w:t xml:space="preserve">łącznej </w:t>
      </w:r>
      <w:r w:rsidR="00573CC7" w:rsidRPr="00A12291">
        <w:t>długości trasy</w:t>
      </w:r>
      <w:r w:rsidR="00573CC7">
        <w:t xml:space="preserve"> </w:t>
      </w:r>
      <w:r w:rsidR="00C60A2E">
        <w:t xml:space="preserve">90 </w:t>
      </w:r>
      <w:r w:rsidR="00573CC7" w:rsidRPr="00A12291">
        <w:t xml:space="preserve">m z pasem technologicznym o szerokości </w:t>
      </w:r>
      <w:r w:rsidR="00573CC7">
        <w:t>0</w:t>
      </w:r>
      <w:r w:rsidR="00573CC7" w:rsidRPr="00A12291">
        <w:t>,5 m</w:t>
      </w:r>
      <w:r w:rsidR="00573CC7">
        <w:t xml:space="preserve"> oraz złączem kablowym</w:t>
      </w:r>
      <w:r w:rsidR="00573CC7" w:rsidRPr="00A12291">
        <w:t xml:space="preserve"> - powierzchnia służebności </w:t>
      </w:r>
      <w:proofErr w:type="spellStart"/>
      <w:r w:rsidR="00573CC7" w:rsidRPr="00A12291">
        <w:t>przesyłu</w:t>
      </w:r>
      <w:proofErr w:type="spellEnd"/>
      <w:r w:rsidR="00573CC7">
        <w:t xml:space="preserve"> </w:t>
      </w:r>
      <w:r w:rsidR="00C60A2E">
        <w:t>45</w:t>
      </w:r>
      <w:r w:rsidR="00573CC7" w:rsidRPr="00A12291">
        <w:t xml:space="preserve"> m</w:t>
      </w:r>
      <w:r w:rsidR="00573CC7" w:rsidRPr="00A12291">
        <w:rPr>
          <w:vertAlign w:val="superscript"/>
        </w:rPr>
        <w:t>2</w:t>
      </w:r>
      <w:r w:rsidR="00573CC7" w:rsidRPr="00A12291">
        <w:t xml:space="preserve">; polegającej na prawie korzystania z nieruchomości obciążonej w części o powierzchni </w:t>
      </w:r>
      <w:r w:rsidR="00C60A2E">
        <w:t>45</w:t>
      </w:r>
      <w:r w:rsidR="00573CC7" w:rsidRPr="00A12291">
        <w:t> m</w:t>
      </w:r>
      <w:r w:rsidR="00573CC7" w:rsidRPr="00A12291">
        <w:rPr>
          <w:vertAlign w:val="superscript"/>
        </w:rPr>
        <w:t xml:space="preserve">2 </w:t>
      </w:r>
      <w:r w:rsidR="00573CC7" w:rsidRPr="00A12291">
        <w:t>w granicach lokalizacji urządzeń wskazanej na mapie stanowiącej załącznik do zarządzenia.</w:t>
      </w:r>
    </w:p>
    <w:p w14:paraId="348C0D31" w14:textId="77777777" w:rsidR="003C5CEF" w:rsidRPr="00A12291" w:rsidRDefault="003C5CEF" w:rsidP="009D419D">
      <w:pPr>
        <w:autoSpaceDE w:val="0"/>
        <w:autoSpaceDN w:val="0"/>
        <w:adjustRightInd w:val="0"/>
        <w:spacing w:before="180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9D419D">
      <w:pPr>
        <w:autoSpaceDE w:val="0"/>
        <w:autoSpaceDN w:val="0"/>
        <w:adjustRightInd w:val="0"/>
        <w:spacing w:before="180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9D419D">
      <w:pPr>
        <w:autoSpaceDE w:val="0"/>
        <w:autoSpaceDN w:val="0"/>
        <w:adjustRightInd w:val="0"/>
        <w:spacing w:before="180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4D69E460" w14:textId="77777777" w:rsidR="00C60A2E" w:rsidRDefault="00C60A2E" w:rsidP="009D419D">
      <w:pPr>
        <w:rPr>
          <w:b/>
          <w:bCs/>
        </w:rPr>
      </w:pPr>
    </w:p>
    <w:p w14:paraId="31C624CD" w14:textId="77777777" w:rsidR="009D419D" w:rsidRDefault="00C60A2E" w:rsidP="009D419D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14:paraId="286657C4" w14:textId="77777777" w:rsidR="009D419D" w:rsidRDefault="009D419D" w:rsidP="009D419D">
      <w:pPr>
        <w:rPr>
          <w:b/>
          <w:bCs/>
        </w:rPr>
      </w:pPr>
    </w:p>
    <w:p w14:paraId="6A3780C8" w14:textId="77777777" w:rsidR="009D419D" w:rsidRDefault="009D419D" w:rsidP="009D419D">
      <w:pPr>
        <w:rPr>
          <w:b/>
          <w:bCs/>
        </w:rPr>
      </w:pPr>
    </w:p>
    <w:p w14:paraId="38A4ED7E" w14:textId="77777777" w:rsidR="009D419D" w:rsidRDefault="009D419D" w:rsidP="009D419D">
      <w:pPr>
        <w:rPr>
          <w:b/>
          <w:bCs/>
        </w:rPr>
      </w:pPr>
    </w:p>
    <w:p w14:paraId="3A2C64FC" w14:textId="77777777" w:rsidR="009D419D" w:rsidRDefault="009D419D" w:rsidP="009D419D">
      <w:pPr>
        <w:rPr>
          <w:b/>
          <w:bCs/>
        </w:rPr>
      </w:pPr>
    </w:p>
    <w:p w14:paraId="0DB1FDB1" w14:textId="77777777" w:rsidR="009D419D" w:rsidRDefault="009D419D" w:rsidP="009D419D">
      <w:pPr>
        <w:rPr>
          <w:b/>
          <w:bCs/>
        </w:rPr>
      </w:pPr>
    </w:p>
    <w:p w14:paraId="39545C57" w14:textId="77777777" w:rsidR="009D419D" w:rsidRDefault="009D419D" w:rsidP="009D419D">
      <w:pPr>
        <w:rPr>
          <w:b/>
          <w:bCs/>
        </w:rPr>
      </w:pPr>
    </w:p>
    <w:p w14:paraId="3AB5E498" w14:textId="77777777" w:rsidR="009D419D" w:rsidRDefault="009D419D" w:rsidP="009D419D">
      <w:pPr>
        <w:rPr>
          <w:b/>
          <w:bCs/>
        </w:rPr>
      </w:pPr>
    </w:p>
    <w:p w14:paraId="3CF9A9EB" w14:textId="77777777" w:rsidR="009D419D" w:rsidRDefault="009D419D" w:rsidP="009D419D">
      <w:pPr>
        <w:rPr>
          <w:b/>
          <w:bCs/>
        </w:rPr>
      </w:pPr>
    </w:p>
    <w:p w14:paraId="65775753" w14:textId="77777777" w:rsidR="009D419D" w:rsidRDefault="009D419D" w:rsidP="009D419D">
      <w:pPr>
        <w:rPr>
          <w:b/>
          <w:bCs/>
        </w:rPr>
      </w:pPr>
    </w:p>
    <w:p w14:paraId="64ECE183" w14:textId="77777777" w:rsidR="009D419D" w:rsidRDefault="009D419D" w:rsidP="009D419D">
      <w:pPr>
        <w:rPr>
          <w:b/>
          <w:bCs/>
        </w:rPr>
      </w:pPr>
    </w:p>
    <w:p w14:paraId="475CA499" w14:textId="77777777" w:rsidR="009D419D" w:rsidRDefault="009D419D" w:rsidP="009D419D">
      <w:pPr>
        <w:rPr>
          <w:b/>
          <w:bCs/>
        </w:rPr>
      </w:pPr>
    </w:p>
    <w:p w14:paraId="7739DDF2" w14:textId="48236084" w:rsidR="006E1B6F" w:rsidRPr="009D2CBC" w:rsidRDefault="006E1B6F" w:rsidP="009D419D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729BF87B" w:rsidR="006E1B6F" w:rsidRPr="009D2CBC" w:rsidRDefault="006E1B6F" w:rsidP="009D419D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081A48">
        <w:rPr>
          <w:b/>
          <w:bCs/>
        </w:rPr>
        <w:t>112</w:t>
      </w:r>
    </w:p>
    <w:p w14:paraId="0016F6B5" w14:textId="77777777" w:rsidR="006E1B6F" w:rsidRPr="009D2CBC" w:rsidRDefault="006E1B6F" w:rsidP="009D419D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1E7E6957" w:rsidR="00935CB5" w:rsidRPr="009D2CBC" w:rsidRDefault="00935CB5" w:rsidP="009D419D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81A48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D419D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9D419D">
      <w:pPr>
        <w:jc w:val="center"/>
      </w:pPr>
    </w:p>
    <w:p w14:paraId="6CD68A19" w14:textId="3D147853" w:rsidR="006E1B6F" w:rsidRPr="00A12291" w:rsidRDefault="006E1B6F" w:rsidP="009D41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60A2E">
            <w:t>Blękwit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C60A2E">
        <w:t xml:space="preserve">PO1Z/00047863/9 </w:t>
      </w:r>
      <w:r w:rsidR="00E87CA8" w:rsidRPr="00A12291">
        <w:t xml:space="preserve">oznaczonej geodezyjnie jako działka </w:t>
      </w:r>
      <w:r w:rsidR="00C60A2E">
        <w:t>130/2</w:t>
      </w:r>
      <w:r w:rsidR="00E87CA8" w:rsidRPr="00A12291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60A2E">
            <w:t>Blękwit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="00C60A2E" w:rsidRPr="00A12291">
        <w:t>Kv</w:t>
      </w:r>
      <w:proofErr w:type="spellEnd"/>
      <w:r w:rsidR="00C60A2E">
        <w:t xml:space="preserve"> oraz</w:t>
      </w:r>
      <w:r w:rsidR="00C60A2E" w:rsidRPr="00C60A2E">
        <w:rPr>
          <w:color w:val="000000"/>
        </w:rPr>
        <w:t xml:space="preserve"> </w:t>
      </w:r>
      <w:r w:rsidR="00C60A2E" w:rsidRPr="00A12291">
        <w:rPr>
          <w:color w:val="000000"/>
        </w:rPr>
        <w:t xml:space="preserve">ustanowienie służebności </w:t>
      </w:r>
      <w:proofErr w:type="spellStart"/>
      <w:r w:rsidR="00C60A2E" w:rsidRPr="00A12291">
        <w:rPr>
          <w:color w:val="000000"/>
        </w:rPr>
        <w:t>przesyłu</w:t>
      </w:r>
      <w:proofErr w:type="spellEnd"/>
      <w:r w:rsidR="00C60A2E" w:rsidRPr="00A12291">
        <w:rPr>
          <w:color w:val="000000"/>
        </w:rPr>
        <w:t xml:space="preserve"> na nieruchomości stanowiącej własność Gminy Złotów, położonej w</w:t>
      </w:r>
      <w:r w:rsidR="00C60A2E">
        <w:rPr>
          <w:color w:val="000000"/>
        </w:rPr>
        <w:t xml:space="preserve"> </w:t>
      </w:r>
      <w:r w:rsidR="00C60A2E" w:rsidRPr="00A12291">
        <w:t xml:space="preserve">miejscowości </w:t>
      </w:r>
      <w:sdt>
        <w:sdtPr>
          <w:alias w:val="miejscowość"/>
          <w:tag w:val="miejscowość"/>
          <w:id w:val="-1041827691"/>
          <w:placeholder>
            <w:docPart w:val="0DD74D1BED494C7D885F33361A12EE0A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60A2E">
            <w:t>Blękwit</w:t>
          </w:r>
        </w:sdtContent>
      </w:sdt>
      <w:r w:rsidR="00C60A2E" w:rsidRPr="00A12291">
        <w:t xml:space="preserve">, </w:t>
      </w:r>
      <w:r w:rsidR="00C60A2E">
        <w:t xml:space="preserve">nr KW PO1Z/00052905/4 </w:t>
      </w:r>
      <w:r w:rsidR="00C60A2E" w:rsidRPr="00A12291">
        <w:t xml:space="preserve">oznaczonej geodezyjnie jako działka </w:t>
      </w:r>
      <w:r w:rsidR="00C60A2E">
        <w:t>635/8</w:t>
      </w:r>
      <w:r w:rsidR="00C60A2E" w:rsidRPr="00A12291">
        <w:t xml:space="preserve"> obręb geodezyjny </w:t>
      </w:r>
      <w:sdt>
        <w:sdtPr>
          <w:alias w:val="miejscowość"/>
          <w:tag w:val="miejscowość"/>
          <w:id w:val="-937444181"/>
          <w:placeholder>
            <w:docPart w:val="E6E27830DBED4D208205E7DF18D52E3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C60A2E">
            <w:t>Blękwit</w:t>
          </w:r>
        </w:sdtContent>
      </w:sdt>
      <w:r w:rsidR="00C60A2E" w:rsidRPr="00A12291">
        <w:t xml:space="preserve"> </w:t>
      </w:r>
      <w:r w:rsidR="00C60A2E" w:rsidRPr="00A12291">
        <w:rPr>
          <w:color w:val="000000"/>
        </w:rPr>
        <w:t xml:space="preserve">w związku ze zlokalizowaniem na ww. nieruchomości </w:t>
      </w:r>
      <w:r w:rsidR="00C60A2E" w:rsidRPr="00A12291">
        <w:t xml:space="preserve">elektroenergetycznego przyłącza kablowego niskiego napięcia </w:t>
      </w:r>
      <w:proofErr w:type="spellStart"/>
      <w:r w:rsidR="00C60A2E" w:rsidRPr="00A12291">
        <w:t>nn</w:t>
      </w:r>
      <w:proofErr w:type="spellEnd"/>
      <w:r w:rsidR="00C60A2E" w:rsidRPr="00A12291">
        <w:t xml:space="preserve"> 0,4 </w:t>
      </w:r>
      <w:proofErr w:type="spellStart"/>
      <w:r w:rsidR="00C60A2E" w:rsidRPr="00A12291">
        <w:t>kV</w:t>
      </w:r>
      <w:proofErr w:type="spellEnd"/>
      <w:r w:rsidR="00C60A2E" w:rsidRPr="00A12291">
        <w:t>.</w:t>
      </w:r>
      <w:r w:rsidR="00C60A2E">
        <w:t xml:space="preserve"> </w:t>
      </w:r>
    </w:p>
    <w:p w14:paraId="7D7CD9B7" w14:textId="77777777" w:rsidR="006E1B6F" w:rsidRPr="00A12291" w:rsidRDefault="006E1B6F" w:rsidP="009D419D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02665FCA" w:rsidR="006E1B6F" w:rsidRPr="00A12291" w:rsidRDefault="006E1B6F" w:rsidP="009D41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9D419D">
        <w:rPr>
          <w:color w:val="000000"/>
        </w:rPr>
        <w:t>45</w:t>
      </w:r>
      <w:r w:rsidR="00B32306">
        <w:rPr>
          <w:color w:val="000000"/>
        </w:rPr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9D419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9D419D">
      <w:pPr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9D419D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9D419D">
      <w:pPr>
        <w:jc w:val="both"/>
        <w:rPr>
          <w:bCs/>
        </w:rPr>
      </w:pPr>
    </w:p>
    <w:p w14:paraId="233AE5F5" w14:textId="77777777" w:rsidR="006E1B6F" w:rsidRPr="00A12291" w:rsidRDefault="006E1B6F" w:rsidP="009D419D">
      <w:pPr>
        <w:jc w:val="both"/>
        <w:rPr>
          <w:bCs/>
        </w:rPr>
      </w:pPr>
    </w:p>
    <w:p w14:paraId="2594B961" w14:textId="77777777" w:rsidR="006E1B6F" w:rsidRPr="00A12291" w:rsidRDefault="006E1B6F" w:rsidP="009D419D">
      <w:pPr>
        <w:jc w:val="both"/>
        <w:rPr>
          <w:bCs/>
        </w:rPr>
      </w:pPr>
    </w:p>
    <w:p w14:paraId="55987BC1" w14:textId="77777777" w:rsidR="006E1B6F" w:rsidRPr="00A12291" w:rsidRDefault="006E1B6F" w:rsidP="009D419D">
      <w:pPr>
        <w:jc w:val="both"/>
        <w:rPr>
          <w:bCs/>
        </w:rPr>
      </w:pPr>
    </w:p>
    <w:p w14:paraId="55D079D2" w14:textId="51B8909E" w:rsidR="006E1B6F" w:rsidRDefault="006E1B6F" w:rsidP="009D419D">
      <w:pPr>
        <w:jc w:val="both"/>
        <w:rPr>
          <w:bCs/>
        </w:rPr>
      </w:pPr>
    </w:p>
    <w:p w14:paraId="3090E6D3" w14:textId="41F3F5EF" w:rsidR="00CE426A" w:rsidRDefault="00CE426A" w:rsidP="009D419D">
      <w:pPr>
        <w:jc w:val="both"/>
        <w:rPr>
          <w:bCs/>
        </w:rPr>
      </w:pPr>
    </w:p>
    <w:p w14:paraId="472E9E07" w14:textId="627141F7" w:rsidR="00CE426A" w:rsidRDefault="00CE426A" w:rsidP="009D419D">
      <w:pPr>
        <w:jc w:val="both"/>
        <w:rPr>
          <w:bCs/>
        </w:rPr>
      </w:pPr>
    </w:p>
    <w:p w14:paraId="2DFC8F40" w14:textId="4D106104" w:rsidR="00CE426A" w:rsidRDefault="00CE426A" w:rsidP="009D419D">
      <w:pPr>
        <w:jc w:val="both"/>
        <w:rPr>
          <w:bCs/>
        </w:rPr>
      </w:pPr>
    </w:p>
    <w:p w14:paraId="0866BD55" w14:textId="687A286A" w:rsidR="00CE426A" w:rsidRDefault="00CE426A" w:rsidP="009D419D">
      <w:pPr>
        <w:jc w:val="both"/>
        <w:rPr>
          <w:bCs/>
        </w:rPr>
      </w:pPr>
    </w:p>
    <w:p w14:paraId="316D4FBD" w14:textId="4998C859" w:rsidR="00CE426A" w:rsidRDefault="00CE426A" w:rsidP="009D419D">
      <w:pPr>
        <w:jc w:val="both"/>
        <w:rPr>
          <w:bCs/>
        </w:rPr>
      </w:pPr>
    </w:p>
    <w:p w14:paraId="054ACB23" w14:textId="215FB829" w:rsidR="00CE426A" w:rsidRDefault="00CE426A" w:rsidP="009D419D">
      <w:pPr>
        <w:jc w:val="both"/>
        <w:rPr>
          <w:bCs/>
        </w:rPr>
      </w:pPr>
    </w:p>
    <w:p w14:paraId="7028CA71" w14:textId="67EB512D" w:rsidR="00CE426A" w:rsidRDefault="00CE426A" w:rsidP="009D419D">
      <w:pPr>
        <w:jc w:val="both"/>
        <w:rPr>
          <w:bCs/>
        </w:rPr>
      </w:pPr>
    </w:p>
    <w:p w14:paraId="49961C90" w14:textId="1ED2ABC3" w:rsidR="00CE426A" w:rsidRDefault="00CE426A" w:rsidP="009D419D">
      <w:pPr>
        <w:jc w:val="both"/>
        <w:rPr>
          <w:bCs/>
        </w:rPr>
      </w:pPr>
    </w:p>
    <w:p w14:paraId="13141D74" w14:textId="5C513DB0" w:rsidR="00CE426A" w:rsidRPr="00A12291" w:rsidRDefault="00CE426A" w:rsidP="009D419D">
      <w:pPr>
        <w:jc w:val="both"/>
        <w:rPr>
          <w:bCs/>
        </w:rPr>
      </w:pPr>
    </w:p>
    <w:p w14:paraId="39DE5DE8" w14:textId="77777777" w:rsidR="006E1B6F" w:rsidRPr="00A12291" w:rsidRDefault="006E1B6F" w:rsidP="009D419D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03861"/>
    <w:rsid w:val="00053600"/>
    <w:rsid w:val="00081A48"/>
    <w:rsid w:val="000B591B"/>
    <w:rsid w:val="000E6144"/>
    <w:rsid w:val="0010360D"/>
    <w:rsid w:val="001A003D"/>
    <w:rsid w:val="001D40BA"/>
    <w:rsid w:val="00225249"/>
    <w:rsid w:val="0025320E"/>
    <w:rsid w:val="00264CEA"/>
    <w:rsid w:val="00324670"/>
    <w:rsid w:val="00380657"/>
    <w:rsid w:val="003C5CEF"/>
    <w:rsid w:val="00437902"/>
    <w:rsid w:val="00460CCF"/>
    <w:rsid w:val="004635FC"/>
    <w:rsid w:val="004F3169"/>
    <w:rsid w:val="005154FD"/>
    <w:rsid w:val="005250CA"/>
    <w:rsid w:val="00541225"/>
    <w:rsid w:val="00573CC7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A7AEA"/>
    <w:rsid w:val="007C5765"/>
    <w:rsid w:val="007F51A6"/>
    <w:rsid w:val="00873675"/>
    <w:rsid w:val="00895B23"/>
    <w:rsid w:val="00935CB5"/>
    <w:rsid w:val="00937DD2"/>
    <w:rsid w:val="00961404"/>
    <w:rsid w:val="009A059F"/>
    <w:rsid w:val="009D2CBC"/>
    <w:rsid w:val="009D419D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60A2E"/>
    <w:rsid w:val="00CD5DA4"/>
    <w:rsid w:val="00CD7E50"/>
    <w:rsid w:val="00CE426A"/>
    <w:rsid w:val="00D00ECF"/>
    <w:rsid w:val="00D07C5B"/>
    <w:rsid w:val="00D8134C"/>
    <w:rsid w:val="00D877E8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115DF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5FB47C1DCA064A7095C24AC94F075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3CDC5A-030F-4E85-8283-208BD5BEB7A2}"/>
      </w:docPartPr>
      <w:docPartBody>
        <w:p w:rsidR="00376BBA" w:rsidRDefault="00337285" w:rsidP="00337285">
          <w:pPr>
            <w:pStyle w:val="5FB47C1DCA064A7095C24AC94F075B60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9C8C65602BC14433B353287A0C83A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B06AFA-5233-49EF-9F9E-7D24AEC4B79B}"/>
      </w:docPartPr>
      <w:docPartBody>
        <w:p w:rsidR="00376BBA" w:rsidRDefault="00337285" w:rsidP="00337285">
          <w:pPr>
            <w:pStyle w:val="9C8C65602BC14433B353287A0C83AEFF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0DD74D1BED494C7D885F33361A12E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2028F-4888-4A7E-8E36-1F61F855B485}"/>
      </w:docPartPr>
      <w:docPartBody>
        <w:p w:rsidR="00376BBA" w:rsidRDefault="00337285" w:rsidP="00337285">
          <w:pPr>
            <w:pStyle w:val="0DD74D1BED494C7D885F33361A12EE0A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E6E27830DBED4D208205E7DF18D52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27033-3218-4674-810A-D0C5008E7E40}"/>
      </w:docPartPr>
      <w:docPartBody>
        <w:p w:rsidR="00376BBA" w:rsidRDefault="00337285" w:rsidP="00337285">
          <w:pPr>
            <w:pStyle w:val="E6E27830DBED4D208205E7DF18D52E39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337285"/>
    <w:rsid w:val="00376BBA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728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5FB47C1DCA064A7095C24AC94F075B60">
    <w:name w:val="5FB47C1DCA064A7095C24AC94F075B60"/>
    <w:rsid w:val="00337285"/>
  </w:style>
  <w:style w:type="paragraph" w:customStyle="1" w:styleId="9C8C65602BC14433B353287A0C83AEFF">
    <w:name w:val="9C8C65602BC14433B353287A0C83AEFF"/>
    <w:rsid w:val="00337285"/>
  </w:style>
  <w:style w:type="paragraph" w:customStyle="1" w:styleId="0DD74D1BED494C7D885F33361A12EE0A">
    <w:name w:val="0DD74D1BED494C7D885F33361A12EE0A"/>
    <w:rsid w:val="00337285"/>
  </w:style>
  <w:style w:type="paragraph" w:customStyle="1" w:styleId="E6E27830DBED4D208205E7DF18D52E39">
    <w:name w:val="E6E27830DBED4D208205E7DF18D52E39"/>
    <w:rsid w:val="00337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2021-11-08T13:10:00Z</cp:lastPrinted>
  <dcterms:created xsi:type="dcterms:W3CDTF">2021-11-09T10:56:00Z</dcterms:created>
  <dcterms:modified xsi:type="dcterms:W3CDTF">2021-11-09T10:56:00Z</dcterms:modified>
</cp:coreProperties>
</file>